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83" w:rsidRPr="004C588D" w:rsidRDefault="00020F83" w:rsidP="000D343F">
      <w:pPr>
        <w:spacing w:line="360" w:lineRule="auto"/>
        <w:ind w:left="5529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2</w:t>
      </w:r>
    </w:p>
    <w:p w:rsidR="00020F83" w:rsidRPr="00B43407" w:rsidRDefault="00020F83" w:rsidP="000D343F">
      <w:pPr>
        <w:pStyle w:val="a3"/>
        <w:spacing w:after="0" w:line="360" w:lineRule="auto"/>
        <w:ind w:left="5529"/>
        <w:jc w:val="both"/>
        <w:rPr>
          <w:rFonts w:asciiTheme="minorHAnsi" w:hAnsiTheme="minorHAnsi" w:cs="Arial"/>
          <w:sz w:val="20"/>
          <w:szCs w:val="20"/>
        </w:rPr>
      </w:pPr>
      <w:r w:rsidRPr="00B43407">
        <w:rPr>
          <w:rFonts w:asciiTheme="minorHAnsi" w:hAnsiTheme="minorHAnsi" w:cs="Arial"/>
          <w:sz w:val="16"/>
          <w:szCs w:val="16"/>
        </w:rPr>
        <w:t>к договору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B43407">
        <w:rPr>
          <w:rFonts w:asciiTheme="minorHAnsi" w:hAnsiTheme="minorHAnsi" w:cs="Arial"/>
          <w:sz w:val="16"/>
          <w:szCs w:val="16"/>
        </w:rPr>
        <w:t>на оказание взаимных трансфер-агентских усл</w:t>
      </w:r>
      <w:r>
        <w:rPr>
          <w:rFonts w:asciiTheme="minorHAnsi" w:hAnsiTheme="minorHAnsi" w:cs="Arial"/>
          <w:sz w:val="16"/>
          <w:szCs w:val="16"/>
        </w:rPr>
        <w:t>уг</w:t>
      </w:r>
      <w:r w:rsidRPr="00B43407">
        <w:rPr>
          <w:rFonts w:asciiTheme="minorHAnsi" w:hAnsiTheme="minorHAnsi" w:cs="Arial"/>
          <w:sz w:val="16"/>
          <w:szCs w:val="16"/>
        </w:rPr>
        <w:t xml:space="preserve"> № </w:t>
      </w:r>
      <w:r>
        <w:rPr>
          <w:rFonts w:asciiTheme="minorHAnsi" w:hAnsiTheme="minorHAnsi" w:cs="Arial"/>
          <w:sz w:val="16"/>
          <w:szCs w:val="16"/>
        </w:rPr>
        <w:t>ТА-008/20 в редакции Дополнительного соглашения №1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30</w:t>
      </w:r>
      <w:r w:rsidRPr="00B43407">
        <w:rPr>
          <w:rFonts w:asciiTheme="minorHAnsi" w:hAnsiTheme="minorHAnsi" w:cs="Arial"/>
          <w:sz w:val="16"/>
          <w:szCs w:val="16"/>
        </w:rPr>
        <w:t>»</w:t>
      </w:r>
      <w:r>
        <w:rPr>
          <w:rFonts w:asciiTheme="minorHAnsi" w:hAnsiTheme="minorHAnsi" w:cs="Arial"/>
          <w:sz w:val="16"/>
          <w:szCs w:val="16"/>
        </w:rPr>
        <w:t xml:space="preserve"> июня</w:t>
      </w:r>
      <w:r w:rsidRPr="00B43407">
        <w:rPr>
          <w:rFonts w:asciiTheme="minorHAnsi" w:hAnsiTheme="minorHAnsi" w:cs="Arial"/>
          <w:sz w:val="16"/>
          <w:szCs w:val="16"/>
        </w:rPr>
        <w:t>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 г.</w:t>
      </w:r>
    </w:p>
    <w:p w:rsidR="00020F83" w:rsidRPr="002E561D" w:rsidRDefault="00020F83" w:rsidP="00020F83">
      <w:pPr>
        <w:pStyle w:val="1"/>
        <w:spacing w:line="360" w:lineRule="auto"/>
        <w:rPr>
          <w:rFonts w:asciiTheme="minorHAnsi" w:hAnsiTheme="minorHAnsi" w:cs="Arial"/>
        </w:rPr>
      </w:pPr>
    </w:p>
    <w:p w:rsidR="00020F83" w:rsidRPr="008A72F9" w:rsidRDefault="00020F83" w:rsidP="00020F83">
      <w:pPr>
        <w:pStyle w:val="3"/>
        <w:spacing w:after="0" w:line="360" w:lineRule="auto"/>
        <w:jc w:val="center"/>
        <w:rPr>
          <w:rFonts w:asciiTheme="minorHAnsi" w:hAnsiTheme="minorHAnsi" w:cs="Arial"/>
          <w:b/>
        </w:rPr>
      </w:pPr>
      <w:r w:rsidRPr="008A72F9">
        <w:rPr>
          <w:rFonts w:asciiTheme="minorHAnsi" w:hAnsiTheme="minorHAnsi" w:cs="Arial"/>
          <w:b/>
        </w:rPr>
        <w:t xml:space="preserve">ПОРЯДОК ВЗАИМОДЕЙСТВИЯ СТОРОН И </w:t>
      </w:r>
    </w:p>
    <w:p w:rsidR="00020F83" w:rsidRPr="008A72F9" w:rsidRDefault="00020F83" w:rsidP="00020F83">
      <w:pPr>
        <w:pStyle w:val="3"/>
        <w:spacing w:after="0" w:line="360" w:lineRule="auto"/>
        <w:jc w:val="center"/>
        <w:rPr>
          <w:rFonts w:asciiTheme="minorHAnsi" w:hAnsiTheme="minorHAnsi" w:cs="Arial"/>
          <w:b/>
        </w:rPr>
      </w:pPr>
      <w:r w:rsidRPr="008A72F9">
        <w:rPr>
          <w:rFonts w:asciiTheme="minorHAnsi" w:hAnsiTheme="minorHAnsi" w:cs="Arial"/>
          <w:b/>
        </w:rPr>
        <w:t>СПОСОБЫ ОБМЕНА ИНФОРМАЦИЕЙ И ДОКУМЕНТАМИ</w:t>
      </w:r>
    </w:p>
    <w:p w:rsidR="00020F83" w:rsidRPr="002E561D" w:rsidRDefault="00020F83" w:rsidP="00020F8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020F83" w:rsidRPr="002E561D" w:rsidRDefault="00020F83" w:rsidP="00020F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bookmarkStart w:id="0" w:name="_Ref19623630"/>
      <w:proofErr w:type="gramStart"/>
      <w:r w:rsidRPr="002E561D">
        <w:rPr>
          <w:rFonts w:asciiTheme="minorHAnsi" w:hAnsiTheme="minorHAnsi" w:cs="Arial"/>
          <w:bCs/>
          <w:sz w:val="20"/>
          <w:szCs w:val="20"/>
        </w:rPr>
        <w:t>Трансфер-агент осуществляет прием и проверку предоставленных лично зарегистрированными лицами или их представителями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E561D">
        <w:rPr>
          <w:rFonts w:asciiTheme="minorHAnsi" w:hAnsiTheme="minorHAnsi" w:cs="Arial"/>
          <w:bCs/>
          <w:sz w:val="20"/>
          <w:szCs w:val="20"/>
        </w:rPr>
        <w:t xml:space="preserve">документов, являющихся основанием для совершения Регистратором операций в </w:t>
      </w:r>
      <w:r>
        <w:rPr>
          <w:rFonts w:asciiTheme="minorHAnsi" w:hAnsiTheme="minorHAnsi" w:cs="Arial"/>
          <w:bCs/>
          <w:sz w:val="20"/>
          <w:szCs w:val="20"/>
        </w:rPr>
        <w:t>Р</w:t>
      </w:r>
      <w:r w:rsidRPr="002E561D">
        <w:rPr>
          <w:rFonts w:asciiTheme="minorHAnsi" w:hAnsiTheme="minorHAnsi" w:cs="Arial"/>
          <w:bCs/>
          <w:sz w:val="20"/>
          <w:szCs w:val="20"/>
        </w:rPr>
        <w:t xml:space="preserve">еестре и/или предоставления информации из </w:t>
      </w:r>
      <w:r>
        <w:rPr>
          <w:rFonts w:asciiTheme="minorHAnsi" w:hAnsiTheme="minorHAnsi" w:cs="Arial"/>
          <w:bCs/>
          <w:sz w:val="20"/>
          <w:szCs w:val="20"/>
        </w:rPr>
        <w:t>Р</w:t>
      </w:r>
      <w:r w:rsidRPr="002E561D">
        <w:rPr>
          <w:rFonts w:asciiTheme="minorHAnsi" w:hAnsiTheme="minorHAnsi" w:cs="Arial"/>
          <w:bCs/>
          <w:sz w:val="20"/>
          <w:szCs w:val="20"/>
        </w:rPr>
        <w:t>еестра</w:t>
      </w:r>
      <w:r>
        <w:rPr>
          <w:rFonts w:asciiTheme="minorHAnsi" w:hAnsiTheme="minorHAnsi" w:cs="Arial"/>
          <w:bCs/>
          <w:sz w:val="20"/>
          <w:szCs w:val="20"/>
        </w:rPr>
        <w:t xml:space="preserve"> (Операционные документы)</w:t>
      </w:r>
      <w:r w:rsidRPr="002E561D">
        <w:rPr>
          <w:rFonts w:asciiTheme="minorHAnsi" w:hAnsiTheme="minorHAnsi" w:cs="Arial"/>
          <w:bCs/>
          <w:sz w:val="20"/>
          <w:szCs w:val="20"/>
        </w:rPr>
        <w:t>, на соответствие требованиям к оформлению указанных документов, установленным действующим законодательством Российской Федерации, нормативными актами Банка России, иными нормативными правовыми актами Российской Федерации и Правилами</w:t>
      </w:r>
      <w:r>
        <w:rPr>
          <w:rFonts w:asciiTheme="minorHAnsi" w:hAnsiTheme="minorHAnsi" w:cs="Arial"/>
          <w:bCs/>
          <w:sz w:val="20"/>
          <w:szCs w:val="20"/>
        </w:rPr>
        <w:t xml:space="preserve"> ведения реестра</w:t>
      </w:r>
      <w:r w:rsidRPr="002E561D">
        <w:rPr>
          <w:rFonts w:asciiTheme="minorHAnsi" w:hAnsiTheme="minorHAnsi" w:cs="Arial"/>
          <w:bCs/>
          <w:sz w:val="20"/>
          <w:szCs w:val="20"/>
        </w:rPr>
        <w:t xml:space="preserve"> Регистратора.</w:t>
      </w:r>
      <w:proofErr w:type="gramEnd"/>
      <w:r w:rsidRPr="002E561D">
        <w:rPr>
          <w:rFonts w:asciiTheme="minorHAnsi" w:hAnsiTheme="minorHAnsi" w:cs="Arial"/>
          <w:bCs/>
          <w:sz w:val="20"/>
          <w:szCs w:val="20"/>
        </w:rPr>
        <w:t xml:space="preserve"> При этом перечень эмитентов, в </w:t>
      </w:r>
      <w:r>
        <w:rPr>
          <w:rFonts w:asciiTheme="minorHAnsi" w:hAnsiTheme="minorHAnsi" w:cs="Arial"/>
          <w:bCs/>
          <w:sz w:val="20"/>
          <w:szCs w:val="20"/>
        </w:rPr>
        <w:t>Р</w:t>
      </w:r>
      <w:r w:rsidRPr="002E561D">
        <w:rPr>
          <w:rFonts w:asciiTheme="minorHAnsi" w:hAnsiTheme="minorHAnsi" w:cs="Arial"/>
          <w:bCs/>
          <w:sz w:val="20"/>
          <w:szCs w:val="20"/>
        </w:rPr>
        <w:t xml:space="preserve">еестры которых могут подаваться </w:t>
      </w:r>
      <w:r>
        <w:rPr>
          <w:rFonts w:asciiTheme="minorHAnsi" w:hAnsiTheme="minorHAnsi" w:cs="Arial"/>
          <w:bCs/>
          <w:sz w:val="20"/>
          <w:szCs w:val="20"/>
        </w:rPr>
        <w:t xml:space="preserve">Операционные </w:t>
      </w:r>
      <w:r w:rsidRPr="002E561D">
        <w:rPr>
          <w:rFonts w:asciiTheme="minorHAnsi" w:hAnsiTheme="minorHAnsi" w:cs="Arial"/>
          <w:bCs/>
          <w:sz w:val="20"/>
          <w:szCs w:val="20"/>
        </w:rPr>
        <w:t>документы через Трансфер–агента, определяется</w:t>
      </w:r>
      <w:r>
        <w:rPr>
          <w:rFonts w:asciiTheme="minorHAnsi" w:hAnsiTheme="minorHAnsi" w:cs="Arial"/>
          <w:bCs/>
          <w:sz w:val="20"/>
          <w:szCs w:val="20"/>
        </w:rPr>
        <w:t xml:space="preserve"> Регистратором</w:t>
      </w:r>
      <w:r w:rsidRPr="002E561D">
        <w:rPr>
          <w:rFonts w:asciiTheme="minorHAnsi" w:hAnsiTheme="minorHAnsi" w:cs="Arial"/>
          <w:bCs/>
          <w:sz w:val="20"/>
          <w:szCs w:val="20"/>
        </w:rPr>
        <w:t xml:space="preserve"> автоматически в соответствии со справочниками ПО «Титан.ТАС», перечень операций (иных действий) </w:t>
      </w:r>
      <w:proofErr w:type="gramStart"/>
      <w:r w:rsidRPr="002E561D">
        <w:rPr>
          <w:rFonts w:asciiTheme="minorHAnsi" w:hAnsiTheme="minorHAnsi" w:cs="Arial"/>
          <w:bCs/>
          <w:sz w:val="20"/>
          <w:szCs w:val="20"/>
        </w:rPr>
        <w:t>Регистратора</w:t>
      </w:r>
      <w:proofErr w:type="gramEnd"/>
      <w:r w:rsidRPr="002E561D">
        <w:rPr>
          <w:rFonts w:asciiTheme="minorHAnsi" w:hAnsiTheme="minorHAnsi" w:cs="Arial"/>
          <w:bCs/>
          <w:sz w:val="20"/>
          <w:szCs w:val="20"/>
        </w:rPr>
        <w:t xml:space="preserve"> в отношении которых Трансфер–агент вправе осуществлять прием соответствующих документов, а также иные требования в отношении порядка приема и проверки Трансфер–агентом </w:t>
      </w:r>
      <w:r>
        <w:rPr>
          <w:rFonts w:asciiTheme="minorHAnsi" w:hAnsiTheme="minorHAnsi" w:cs="Arial"/>
          <w:bCs/>
          <w:sz w:val="20"/>
          <w:szCs w:val="20"/>
        </w:rPr>
        <w:t xml:space="preserve">Операционных </w:t>
      </w:r>
      <w:r w:rsidRPr="002E561D">
        <w:rPr>
          <w:rFonts w:asciiTheme="minorHAnsi" w:hAnsiTheme="minorHAnsi" w:cs="Arial"/>
          <w:bCs/>
          <w:sz w:val="20"/>
          <w:szCs w:val="20"/>
        </w:rPr>
        <w:t>документов/информации, указываются в доверенности, выдаваемой Регистратором Трансфер-агенту.</w:t>
      </w:r>
      <w:bookmarkEnd w:id="0"/>
    </w:p>
    <w:p w:rsidR="00020F83" w:rsidRPr="002E561D" w:rsidRDefault="00020F83" w:rsidP="00020F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E561D">
        <w:rPr>
          <w:rFonts w:asciiTheme="minorHAnsi" w:hAnsiTheme="minorHAnsi" w:cs="Arial"/>
          <w:bCs/>
          <w:sz w:val="20"/>
          <w:szCs w:val="20"/>
        </w:rPr>
        <w:t xml:space="preserve">Действия, указанные в пункте </w:t>
      </w:r>
      <w:fldSimple w:instr=" REF _Ref19623630 \r \h  \* MERGEFORMAT ">
        <w:r w:rsidRPr="002E561D">
          <w:t>1</w:t>
        </w:r>
      </w:fldSimple>
      <w:r w:rsidRPr="002E561D">
        <w:rPr>
          <w:rFonts w:asciiTheme="minorHAnsi" w:hAnsiTheme="minorHAnsi" w:cs="Arial"/>
          <w:bCs/>
          <w:sz w:val="20"/>
          <w:szCs w:val="20"/>
        </w:rPr>
        <w:t xml:space="preserve"> настоящего Приложения, могут осуществляться Трансфер-агентом </w:t>
      </w:r>
      <w:proofErr w:type="gramStart"/>
      <w:r w:rsidRPr="002E561D">
        <w:rPr>
          <w:rFonts w:asciiTheme="minorHAnsi" w:hAnsiTheme="minorHAnsi" w:cs="Arial"/>
          <w:bCs/>
          <w:sz w:val="20"/>
          <w:szCs w:val="20"/>
        </w:rPr>
        <w:t>по</w:t>
      </w:r>
      <w:proofErr w:type="gramEnd"/>
      <w:r w:rsidRPr="002E561D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gramStart"/>
      <w:r w:rsidRPr="002E561D">
        <w:rPr>
          <w:rFonts w:asciiTheme="minorHAnsi" w:hAnsiTheme="minorHAnsi" w:cs="Arial"/>
          <w:bCs/>
          <w:sz w:val="20"/>
          <w:szCs w:val="20"/>
        </w:rPr>
        <w:t>месту своего нахождения и/или по месту нахождения филиала Трансфер-агента (</w:t>
      </w:r>
      <w:r>
        <w:rPr>
          <w:rFonts w:asciiTheme="minorHAnsi" w:hAnsiTheme="minorHAnsi" w:cs="Arial"/>
          <w:bCs/>
          <w:sz w:val="20"/>
          <w:szCs w:val="20"/>
        </w:rPr>
        <w:t>Пункты приема документов</w:t>
      </w:r>
      <w:r w:rsidRPr="002E561D">
        <w:rPr>
          <w:rFonts w:asciiTheme="minorHAnsi" w:hAnsiTheme="minorHAnsi" w:cs="Arial"/>
          <w:bCs/>
          <w:sz w:val="20"/>
          <w:szCs w:val="20"/>
        </w:rPr>
        <w:t xml:space="preserve">), в соответствии </w:t>
      </w:r>
      <w:r>
        <w:rPr>
          <w:rFonts w:asciiTheme="minorHAnsi" w:hAnsiTheme="minorHAnsi" w:cs="Arial"/>
          <w:bCs/>
          <w:sz w:val="20"/>
          <w:szCs w:val="20"/>
        </w:rPr>
        <w:t>с выбором Регистратора из числа пунктов приема документов, указанных</w:t>
      </w:r>
      <w:r w:rsidRPr="002E561D">
        <w:rPr>
          <w:rFonts w:asciiTheme="minorHAnsi" w:hAnsiTheme="minorHAnsi" w:cs="Arial"/>
          <w:bCs/>
          <w:sz w:val="20"/>
          <w:szCs w:val="20"/>
        </w:rPr>
        <w:t xml:space="preserve"> в </w:t>
      </w:r>
      <w:r>
        <w:rPr>
          <w:rFonts w:asciiTheme="minorHAnsi" w:hAnsiTheme="minorHAnsi" w:cs="Arial"/>
          <w:bCs/>
          <w:sz w:val="20"/>
          <w:szCs w:val="20"/>
        </w:rPr>
        <w:t>Приложении № 9 к настоящему Договору, либо в Заявлении о присоединении к Договору в отношении пунктов приема документов Присоединяющейся стороны.</w:t>
      </w:r>
      <w:r w:rsidRPr="002E561D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Выбор Регистратором пунктов приема документов фиксируется в доверенности, выдаваемой Регистратором Трансфер-агенту.</w:t>
      </w:r>
      <w:proofErr w:type="gramEnd"/>
    </w:p>
    <w:p w:rsidR="00020F83" w:rsidRPr="002E561D" w:rsidRDefault="00020F83" w:rsidP="00020F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E561D">
        <w:rPr>
          <w:rFonts w:asciiTheme="minorHAnsi" w:hAnsiTheme="minorHAnsi" w:cs="Arial"/>
          <w:bCs/>
          <w:sz w:val="20"/>
          <w:szCs w:val="20"/>
        </w:rPr>
        <w:t xml:space="preserve">Для обеспечения оперативной обработки документов зарегистрированных лиц (их представителей) Стороны осуществляют обмен информацией в электронной форме, содержащейся в документах, запросах и результатах их обработки, посредством </w:t>
      </w:r>
      <w:r>
        <w:rPr>
          <w:rFonts w:asciiTheme="minorHAnsi" w:hAnsiTheme="minorHAnsi" w:cs="Arial"/>
          <w:bCs/>
          <w:sz w:val="20"/>
          <w:szCs w:val="20"/>
        </w:rPr>
        <w:t>ПО</w:t>
      </w:r>
      <w:r w:rsidRPr="002E561D">
        <w:rPr>
          <w:rFonts w:asciiTheme="minorHAnsi" w:hAnsiTheme="minorHAnsi" w:cs="Arial"/>
          <w:bCs/>
          <w:sz w:val="20"/>
          <w:szCs w:val="20"/>
        </w:rPr>
        <w:t xml:space="preserve"> «Титан.ТАС».</w:t>
      </w:r>
    </w:p>
    <w:p w:rsidR="00020F83" w:rsidRPr="002E561D" w:rsidRDefault="00020F83" w:rsidP="00020F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E561D">
        <w:rPr>
          <w:rFonts w:asciiTheme="minorHAnsi" w:hAnsiTheme="minorHAnsi" w:cs="Arial"/>
          <w:bCs/>
          <w:sz w:val="20"/>
          <w:szCs w:val="20"/>
        </w:rPr>
        <w:t>Процесс взаимодействия Трансфер-агента и Регистратора осуществляется следующим образом:</w:t>
      </w:r>
    </w:p>
    <w:p w:rsidR="00020F83" w:rsidRPr="002E561D" w:rsidRDefault="00020F83" w:rsidP="00020F83">
      <w:pPr>
        <w:pStyle w:val="11"/>
        <w:numPr>
          <w:ilvl w:val="1"/>
          <w:numId w:val="2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2E561D">
        <w:rPr>
          <w:rFonts w:asciiTheme="minorHAnsi" w:hAnsiTheme="minorHAnsi" w:cs="Arial"/>
          <w:bCs/>
        </w:rPr>
        <w:t>После проведения</w:t>
      </w:r>
      <w:r>
        <w:rPr>
          <w:rFonts w:asciiTheme="minorHAnsi" w:hAnsiTheme="minorHAnsi" w:cs="Arial"/>
          <w:bCs/>
        </w:rPr>
        <w:t xml:space="preserve"> установленных настоящим договором</w:t>
      </w:r>
      <w:r w:rsidRPr="002E561D">
        <w:rPr>
          <w:rFonts w:asciiTheme="minorHAnsi" w:hAnsiTheme="minorHAnsi" w:cs="Arial"/>
          <w:bCs/>
        </w:rPr>
        <w:t xml:space="preserve"> всех обязательных процедур, связанных с идентификацией обратившегося лица, проверкой его полномочий, проверкой представленных </w:t>
      </w:r>
      <w:r>
        <w:rPr>
          <w:rFonts w:asciiTheme="minorHAnsi" w:hAnsiTheme="minorHAnsi" w:cs="Arial"/>
          <w:bCs/>
        </w:rPr>
        <w:t xml:space="preserve">Операционных </w:t>
      </w:r>
      <w:r w:rsidRPr="002E561D">
        <w:rPr>
          <w:rFonts w:asciiTheme="minorHAnsi" w:hAnsiTheme="minorHAnsi" w:cs="Arial"/>
          <w:bCs/>
        </w:rPr>
        <w:t>документов, выполнения процедуры удостоверения подписи физического лица на представленных документах в соответствии с требованиям настоящего договора, уполномоченный работник Трансфер-агента, осуществляет регистрацию поступившего документа, являющегося основанием для проведения операции в реестре и/или для выдачи соответствующей</w:t>
      </w:r>
      <w:r w:rsidRPr="002E561D">
        <w:rPr>
          <w:rFonts w:asciiTheme="minorHAnsi" w:hAnsiTheme="minorHAnsi" w:cs="Arial"/>
        </w:rPr>
        <w:t xml:space="preserve"> информации из реестра, а также всех</w:t>
      </w:r>
      <w:proofErr w:type="gramEnd"/>
      <w:r w:rsidRPr="002E561D">
        <w:rPr>
          <w:rFonts w:asciiTheme="minorHAnsi" w:hAnsiTheme="minorHAnsi" w:cs="Arial"/>
        </w:rPr>
        <w:t xml:space="preserve"> приложений к указанному документу, контролирует правильность расчета стоимости услуг Регистратора и осуществляет приём денежных средств в оплату указанных услуг, проставляет на лицевой стороне каждого принимаемого документа входящий номер, служебные </w:t>
      </w:r>
      <w:r w:rsidRPr="002E561D">
        <w:rPr>
          <w:rFonts w:asciiTheme="minorHAnsi" w:hAnsiTheme="minorHAnsi" w:cs="Arial"/>
        </w:rPr>
        <w:lastRenderedPageBreak/>
        <w:t xml:space="preserve">отметки в соответствии с требованиями, предусмотренными в </w:t>
      </w:r>
      <w:r>
        <w:rPr>
          <w:rFonts w:asciiTheme="minorHAnsi" w:hAnsiTheme="minorHAnsi" w:cs="Arial"/>
        </w:rPr>
        <w:t>Д</w:t>
      </w:r>
      <w:r w:rsidRPr="002E561D">
        <w:rPr>
          <w:rFonts w:asciiTheme="minorHAnsi" w:hAnsiTheme="minorHAnsi" w:cs="Arial"/>
        </w:rPr>
        <w:t xml:space="preserve">оговоре, сканирует все принятые документы. </w:t>
      </w:r>
    </w:p>
    <w:p w:rsidR="00020F83" w:rsidRPr="002E561D" w:rsidRDefault="00020F83" w:rsidP="00020F83">
      <w:pPr>
        <w:pStyle w:val="11"/>
        <w:numPr>
          <w:ilvl w:val="1"/>
          <w:numId w:val="2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2E561D">
        <w:rPr>
          <w:rFonts w:asciiTheme="minorHAnsi" w:hAnsiTheme="minorHAnsi" w:cs="Arial"/>
        </w:rPr>
        <w:t>Трансфер-агент осуществляет передачу Регистратору с использованием ПО «Титан.ТАС» информаци</w:t>
      </w:r>
      <w:r>
        <w:rPr>
          <w:rFonts w:asciiTheme="minorHAnsi" w:hAnsiTheme="minorHAnsi" w:cs="Arial"/>
        </w:rPr>
        <w:t>и</w:t>
      </w:r>
      <w:r w:rsidRPr="002E561D">
        <w:rPr>
          <w:rFonts w:asciiTheme="minorHAnsi" w:hAnsiTheme="minorHAnsi" w:cs="Arial"/>
        </w:rPr>
        <w:t xml:space="preserve"> о принятых от зарегистрированных лиц или их представителей </w:t>
      </w:r>
      <w:r>
        <w:rPr>
          <w:rFonts w:asciiTheme="minorHAnsi" w:hAnsiTheme="minorHAnsi" w:cs="Arial"/>
        </w:rPr>
        <w:t xml:space="preserve">Операционных </w:t>
      </w:r>
      <w:r w:rsidRPr="002E561D">
        <w:rPr>
          <w:rFonts w:asciiTheme="minorHAnsi" w:hAnsiTheme="minorHAnsi" w:cs="Arial"/>
        </w:rPr>
        <w:t xml:space="preserve">документах на совершение операций в </w:t>
      </w:r>
      <w:r>
        <w:rPr>
          <w:rFonts w:asciiTheme="minorHAnsi" w:hAnsiTheme="minorHAnsi" w:cs="Arial"/>
        </w:rPr>
        <w:t>Р</w:t>
      </w:r>
      <w:r w:rsidRPr="002E561D">
        <w:rPr>
          <w:rFonts w:asciiTheme="minorHAnsi" w:hAnsiTheme="minorHAnsi" w:cs="Arial"/>
        </w:rPr>
        <w:t xml:space="preserve">еестре/предоставление информации из </w:t>
      </w:r>
      <w:r>
        <w:rPr>
          <w:rFonts w:asciiTheme="minorHAnsi" w:hAnsiTheme="minorHAnsi" w:cs="Arial"/>
        </w:rPr>
        <w:t>Р</w:t>
      </w:r>
      <w:r w:rsidRPr="002E561D">
        <w:rPr>
          <w:rFonts w:asciiTheme="minorHAnsi" w:hAnsiTheme="minorHAnsi" w:cs="Arial"/>
        </w:rPr>
        <w:t>еестра, на совершение иных действий Регистратора, в т</w:t>
      </w:r>
      <w:r>
        <w:rPr>
          <w:rFonts w:asciiTheme="minorHAnsi" w:hAnsiTheme="minorHAnsi" w:cs="Arial"/>
        </w:rPr>
        <w:t xml:space="preserve">ом </w:t>
      </w:r>
      <w:r w:rsidRPr="002E561D">
        <w:rPr>
          <w:rFonts w:asciiTheme="minorHAnsi" w:hAnsiTheme="minorHAnsi" w:cs="Arial"/>
        </w:rPr>
        <w:t>ч</w:t>
      </w:r>
      <w:r>
        <w:rPr>
          <w:rFonts w:asciiTheme="minorHAnsi" w:hAnsiTheme="minorHAnsi" w:cs="Arial"/>
        </w:rPr>
        <w:t>исле</w:t>
      </w:r>
      <w:r w:rsidRPr="002E561D">
        <w:rPr>
          <w:rFonts w:asciiTheme="minorHAnsi" w:hAnsiTheme="minorHAnsi" w:cs="Arial"/>
        </w:rPr>
        <w:t xml:space="preserve"> сканированные образы всех принятых от указанных лиц документов.</w:t>
      </w:r>
      <w:proofErr w:type="gramEnd"/>
      <w:r w:rsidRPr="002E561D">
        <w:rPr>
          <w:rFonts w:asciiTheme="minorHAnsi" w:hAnsiTheme="minorHAnsi" w:cs="Arial"/>
        </w:rPr>
        <w:t xml:space="preserve"> </w:t>
      </w:r>
      <w:r w:rsidRPr="00D30C35">
        <w:rPr>
          <w:rFonts w:asciiTheme="minorHAnsi" w:hAnsiTheme="minorHAnsi" w:cs="Arial"/>
        </w:rPr>
        <w:t>Информация</w:t>
      </w:r>
      <w:r w:rsidRPr="002E561D">
        <w:rPr>
          <w:rFonts w:asciiTheme="minorHAnsi" w:hAnsiTheme="minorHAnsi" w:cs="Arial"/>
          <w:b/>
        </w:rPr>
        <w:t xml:space="preserve"> </w:t>
      </w:r>
      <w:r w:rsidRPr="00D30C35">
        <w:rPr>
          <w:rFonts w:asciiTheme="minorHAnsi" w:hAnsiTheme="minorHAnsi" w:cs="Arial"/>
        </w:rPr>
        <w:t>передается в день приема соответствующих документов.</w:t>
      </w:r>
    </w:p>
    <w:p w:rsidR="00020F83" w:rsidRDefault="00020F83" w:rsidP="00020F83">
      <w:pPr>
        <w:pStyle w:val="11"/>
        <w:numPr>
          <w:ilvl w:val="1"/>
          <w:numId w:val="2"/>
        </w:numPr>
        <w:spacing w:after="120" w:line="360" w:lineRule="auto"/>
        <w:jc w:val="both"/>
        <w:rPr>
          <w:rFonts w:asciiTheme="minorHAnsi" w:hAnsiTheme="minorHAnsi" w:cs="Arial"/>
        </w:rPr>
      </w:pPr>
      <w:r w:rsidRPr="002E561D">
        <w:rPr>
          <w:rFonts w:asciiTheme="minorHAnsi" w:hAnsiTheme="minorHAnsi" w:cs="Arial"/>
        </w:rPr>
        <w:t xml:space="preserve">Регистратор на основании </w:t>
      </w:r>
      <w:r>
        <w:rPr>
          <w:rFonts w:asciiTheme="minorHAnsi" w:hAnsiTheme="minorHAnsi" w:cs="Arial"/>
        </w:rPr>
        <w:t xml:space="preserve">полученной от Трансфер-агента информации о </w:t>
      </w:r>
      <w:r w:rsidRPr="002E561D">
        <w:rPr>
          <w:rFonts w:asciiTheme="minorHAnsi" w:hAnsiTheme="minorHAnsi" w:cs="Arial"/>
        </w:rPr>
        <w:t xml:space="preserve">принятых Трансфер-агентом </w:t>
      </w:r>
      <w:r>
        <w:rPr>
          <w:rFonts w:asciiTheme="minorHAnsi" w:hAnsiTheme="minorHAnsi" w:cs="Arial"/>
        </w:rPr>
        <w:t xml:space="preserve">Операционных </w:t>
      </w:r>
      <w:r w:rsidRPr="002E561D">
        <w:rPr>
          <w:rFonts w:asciiTheme="minorHAnsi" w:hAnsiTheme="minorHAnsi" w:cs="Arial"/>
        </w:rPr>
        <w:t>документов соверш</w:t>
      </w:r>
      <w:r>
        <w:rPr>
          <w:rFonts w:asciiTheme="minorHAnsi" w:hAnsiTheme="minorHAnsi" w:cs="Arial"/>
        </w:rPr>
        <w:t xml:space="preserve">ает </w:t>
      </w:r>
      <w:r w:rsidRPr="002E561D">
        <w:rPr>
          <w:rFonts w:asciiTheme="minorHAnsi" w:hAnsiTheme="minorHAnsi" w:cs="Arial"/>
        </w:rPr>
        <w:t>операции (иные действия)</w:t>
      </w:r>
      <w:r>
        <w:rPr>
          <w:rFonts w:asciiTheme="minorHAnsi" w:hAnsiTheme="minorHAnsi" w:cs="Arial"/>
        </w:rPr>
        <w:t xml:space="preserve"> в Реестре</w:t>
      </w:r>
      <w:r w:rsidRPr="002E561D">
        <w:rPr>
          <w:rFonts w:asciiTheme="minorHAnsi" w:hAnsiTheme="minorHAnsi" w:cs="Arial"/>
        </w:rPr>
        <w:t xml:space="preserve"> либо формир</w:t>
      </w:r>
      <w:r>
        <w:rPr>
          <w:rFonts w:asciiTheme="minorHAnsi" w:hAnsiTheme="minorHAnsi" w:cs="Arial"/>
        </w:rPr>
        <w:t>ует</w:t>
      </w:r>
      <w:r w:rsidRPr="002E561D">
        <w:rPr>
          <w:rFonts w:asciiTheme="minorHAnsi" w:hAnsiTheme="minorHAnsi" w:cs="Arial"/>
        </w:rPr>
        <w:t xml:space="preserve"> уведомление об отказе или </w:t>
      </w:r>
      <w:proofErr w:type="gramStart"/>
      <w:r w:rsidRPr="002E561D">
        <w:rPr>
          <w:rFonts w:asciiTheme="minorHAnsi" w:hAnsiTheme="minorHAnsi" w:cs="Arial"/>
        </w:rPr>
        <w:t>уведомление</w:t>
      </w:r>
      <w:proofErr w:type="gramEnd"/>
      <w:r w:rsidRPr="002E561D">
        <w:rPr>
          <w:rFonts w:asciiTheme="minorHAnsi" w:hAnsiTheme="minorHAnsi" w:cs="Arial"/>
        </w:rPr>
        <w:t xml:space="preserve"> о задержке в совершении операции</w:t>
      </w:r>
      <w:r>
        <w:rPr>
          <w:rFonts w:asciiTheme="minorHAnsi" w:hAnsiTheme="minorHAnsi" w:cs="Arial"/>
        </w:rPr>
        <w:t xml:space="preserve"> (иных действий) в Реестре</w:t>
      </w:r>
      <w:r w:rsidRPr="002E561D">
        <w:rPr>
          <w:rFonts w:asciiTheme="minorHAnsi" w:hAnsiTheme="minorHAnsi" w:cs="Arial"/>
        </w:rPr>
        <w:t>.</w:t>
      </w:r>
    </w:p>
    <w:p w:rsidR="00020F83" w:rsidRPr="003463D1" w:rsidRDefault="00020F83" w:rsidP="00020F83">
      <w:pPr>
        <w:pStyle w:val="11"/>
        <w:numPr>
          <w:ilvl w:val="1"/>
          <w:numId w:val="2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3463D1">
        <w:rPr>
          <w:rFonts w:asciiTheme="minorHAnsi" w:hAnsiTheme="minorHAnsi" w:cs="Arial"/>
        </w:rPr>
        <w:t>При обнаружении ошибки (отсутствие отметок на документах, предусмотренных в Приложении №</w:t>
      </w:r>
      <w:r w:rsidRPr="00765AE9">
        <w:rPr>
          <w:rFonts w:asciiTheme="minorHAnsi" w:hAnsiTheme="minorHAnsi" w:cs="Arial"/>
        </w:rPr>
        <w:t xml:space="preserve"> </w:t>
      </w:r>
      <w:r w:rsidRPr="003463D1">
        <w:rPr>
          <w:rFonts w:asciiTheme="minorHAnsi" w:hAnsiTheme="minorHAnsi" w:cs="Arial"/>
        </w:rPr>
        <w:t>1 к настоящему договору) в отсканированном образе документа, являющегося основанием для совершения операции/выдачи информации из Реестра, иных действий (Операционный документ), Регистратор направляет по электронным каналам связи Трансфер-агенту техническое сообщение «Запрос на исправление ошибки Трансфер-агента» с указанием входящего номера документа у Трансфер-агента, подлежащего исправлению, и описанием допущенной ошибки.</w:t>
      </w:r>
      <w:proofErr w:type="gramEnd"/>
      <w:r w:rsidRPr="003463D1">
        <w:rPr>
          <w:rFonts w:asciiTheme="minorHAnsi" w:hAnsiTheme="minorHAnsi" w:cs="Arial"/>
        </w:rPr>
        <w:t xml:space="preserve"> Трансфер-агент посредством ПО «Титан.ТАС» осуществляет действия по отзыву указанного Операционного документа, его корректировку и повторное направление Регистратору.</w:t>
      </w:r>
    </w:p>
    <w:p w:rsidR="00020F83" w:rsidRPr="002E561D" w:rsidRDefault="00020F83" w:rsidP="00020F83">
      <w:pPr>
        <w:pStyle w:val="a5"/>
        <w:spacing w:line="360" w:lineRule="auto"/>
        <w:ind w:left="737"/>
        <w:jc w:val="both"/>
        <w:rPr>
          <w:rFonts w:asciiTheme="minorHAnsi" w:hAnsiTheme="minorHAnsi" w:cs="Arial"/>
          <w:sz w:val="20"/>
          <w:szCs w:val="20"/>
        </w:rPr>
      </w:pPr>
      <w:r w:rsidRPr="002E561D">
        <w:rPr>
          <w:rFonts w:asciiTheme="minorHAnsi" w:hAnsiTheme="minorHAnsi" w:cs="Arial"/>
          <w:sz w:val="20"/>
          <w:szCs w:val="20"/>
        </w:rPr>
        <w:t xml:space="preserve">Трансфер-агент обязан направить Регистратору исправленный документ посредством ПО «Титан.ТАС» </w:t>
      </w:r>
      <w:r w:rsidRPr="00D30C35">
        <w:rPr>
          <w:rFonts w:asciiTheme="minorHAnsi" w:hAnsiTheme="minorHAnsi" w:cs="Arial"/>
          <w:sz w:val="20"/>
          <w:szCs w:val="20"/>
        </w:rPr>
        <w:t>не позднее, чем за один рабочий день до окончания срока исполнения Операционного документа, установленного законодательством Российской Федерации и нормативными актами Банка России</w:t>
      </w:r>
      <w:r w:rsidRPr="002E561D">
        <w:rPr>
          <w:rFonts w:asciiTheme="minorHAnsi" w:hAnsiTheme="minorHAnsi" w:cs="Arial"/>
          <w:sz w:val="20"/>
          <w:szCs w:val="20"/>
        </w:rPr>
        <w:t>.</w:t>
      </w:r>
    </w:p>
    <w:p w:rsidR="00020F83" w:rsidRPr="002E561D" w:rsidRDefault="00020F83" w:rsidP="00020F83">
      <w:pPr>
        <w:pStyle w:val="11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</w:rPr>
      </w:pPr>
      <w:bookmarkStart w:id="1" w:name="_Ref19628219"/>
      <w:r w:rsidRPr="002E561D">
        <w:rPr>
          <w:rFonts w:asciiTheme="minorHAnsi" w:hAnsiTheme="minorHAnsi" w:cs="Arial"/>
        </w:rPr>
        <w:t>Регистратор передает Трансфер-агенту с использованием ПО «Титан.ТАС» в срок, установленный действующим законодательством РФ</w:t>
      </w:r>
      <w:r>
        <w:rPr>
          <w:rFonts w:asciiTheme="minorHAnsi" w:hAnsiTheme="minorHAnsi" w:cs="Arial"/>
        </w:rPr>
        <w:t xml:space="preserve"> </w:t>
      </w:r>
      <w:r w:rsidRPr="002E561D">
        <w:rPr>
          <w:rFonts w:asciiTheme="minorHAnsi" w:hAnsiTheme="minorHAnsi" w:cs="Arial"/>
        </w:rPr>
        <w:t>исходящие документы (выписки из реестра, справки и др.), сформированные Регистратором на основании соответствующих запросов зарегистрированных лиц (их  представителей), если в распоряжении или ином документе, представленном Регистратору, не предусмотрен иной способ получения исходящего документа.</w:t>
      </w:r>
      <w:bookmarkEnd w:id="1"/>
    </w:p>
    <w:p w:rsidR="00020F83" w:rsidRDefault="00020F83" w:rsidP="00020F83">
      <w:pPr>
        <w:pStyle w:val="11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</w:rPr>
      </w:pPr>
      <w:bookmarkStart w:id="2" w:name="_Ref19628228"/>
      <w:proofErr w:type="gramStart"/>
      <w:r w:rsidRPr="002E561D">
        <w:rPr>
          <w:rFonts w:asciiTheme="minorHAnsi" w:hAnsiTheme="minorHAnsi" w:cs="Arial"/>
        </w:rPr>
        <w:t xml:space="preserve">Уведомление об отказе в совершении операции/Уведомление о задержке в совершении операции в </w:t>
      </w:r>
      <w:r>
        <w:rPr>
          <w:rFonts w:asciiTheme="minorHAnsi" w:hAnsiTheme="minorHAnsi" w:cs="Arial"/>
        </w:rPr>
        <w:t>Р</w:t>
      </w:r>
      <w:r w:rsidRPr="002E561D">
        <w:rPr>
          <w:rFonts w:asciiTheme="minorHAnsi" w:hAnsiTheme="minorHAnsi" w:cs="Arial"/>
        </w:rPr>
        <w:t>еестре, сформированное Регистратором на основании распоряжения, предоставленного зарегистрированным лицом или его представителем лично Трансфер-агенту, направляются Регистратором Трансфер-агенту с использованием ПО «Титан.ТАС», если в распоряжении или ином документе, представленном Регистратору, не предусмотрено направление указанного уведомления иным способом в сроки, установленные действующим законодательством РФ.</w:t>
      </w:r>
      <w:bookmarkEnd w:id="2"/>
      <w:r w:rsidRPr="002E561D">
        <w:rPr>
          <w:rFonts w:asciiTheme="minorHAnsi" w:hAnsiTheme="minorHAnsi" w:cs="Arial"/>
        </w:rPr>
        <w:t xml:space="preserve"> </w:t>
      </w:r>
      <w:proofErr w:type="gramEnd"/>
    </w:p>
    <w:p w:rsidR="00020F83" w:rsidRPr="002E561D" w:rsidRDefault="00020F83" w:rsidP="00020F83">
      <w:pPr>
        <w:pStyle w:val="11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Электронные документы, передаваемые с использованием ПО «Титан.ТАС», должны быть подписаны усиленной квалифицированной электронной подписью уполномоченного лица Трансфер-агента/Регистратора соответственно.</w:t>
      </w:r>
    </w:p>
    <w:p w:rsidR="00020F83" w:rsidRPr="002E561D" w:rsidRDefault="00020F83" w:rsidP="00020F83">
      <w:pPr>
        <w:pStyle w:val="11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2E561D">
        <w:rPr>
          <w:rFonts w:asciiTheme="minorHAnsi" w:hAnsiTheme="minorHAnsi" w:cs="Arial"/>
        </w:rPr>
        <w:lastRenderedPageBreak/>
        <w:t xml:space="preserve">Трансфер-агент </w:t>
      </w:r>
      <w:r w:rsidRPr="00AB6304">
        <w:rPr>
          <w:rFonts w:asciiTheme="minorHAnsi" w:hAnsiTheme="minorHAnsi" w:cs="Arial"/>
        </w:rPr>
        <w:t>ежемесячно не позднее 20-го числа месяца, следующего за отчетным месяцем</w:t>
      </w:r>
      <w:r w:rsidRPr="002E561D">
        <w:rPr>
          <w:rFonts w:asciiTheme="minorHAnsi" w:hAnsiTheme="minorHAnsi" w:cs="Arial"/>
        </w:rPr>
        <w:t>, направляет Регистратору (либо осуществляет передачу уполномоченным представителем Трансфер-агента):</w:t>
      </w:r>
    </w:p>
    <w:p w:rsidR="00020F83" w:rsidRPr="002E561D" w:rsidRDefault="00020F83" w:rsidP="00020F83">
      <w:pPr>
        <w:numPr>
          <w:ilvl w:val="0"/>
          <w:numId w:val="1"/>
        </w:numPr>
        <w:tabs>
          <w:tab w:val="clear" w:pos="1548"/>
        </w:tabs>
        <w:spacing w:line="360" w:lineRule="auto"/>
        <w:ind w:left="1208" w:hanging="357"/>
        <w:jc w:val="both"/>
        <w:rPr>
          <w:rFonts w:asciiTheme="minorHAnsi" w:hAnsiTheme="minorHAnsi" w:cs="Arial"/>
          <w:sz w:val="20"/>
          <w:szCs w:val="20"/>
        </w:rPr>
      </w:pPr>
      <w:r w:rsidRPr="002E561D">
        <w:rPr>
          <w:rFonts w:asciiTheme="minorHAnsi" w:hAnsiTheme="minorHAnsi" w:cs="Arial"/>
          <w:sz w:val="20"/>
          <w:szCs w:val="20"/>
        </w:rPr>
        <w:t xml:space="preserve">оригиналы принятых за отчетный период </w:t>
      </w:r>
      <w:r>
        <w:rPr>
          <w:rFonts w:asciiTheme="minorHAnsi" w:hAnsiTheme="minorHAnsi" w:cs="Arial"/>
          <w:sz w:val="20"/>
          <w:szCs w:val="20"/>
        </w:rPr>
        <w:t xml:space="preserve">Операционных </w:t>
      </w:r>
      <w:r w:rsidRPr="002E561D">
        <w:rPr>
          <w:rFonts w:asciiTheme="minorHAnsi" w:hAnsiTheme="minorHAnsi" w:cs="Arial"/>
          <w:sz w:val="20"/>
          <w:szCs w:val="20"/>
        </w:rPr>
        <w:t>документов;</w:t>
      </w:r>
    </w:p>
    <w:p w:rsidR="00020F83" w:rsidRPr="002E561D" w:rsidRDefault="00020F83" w:rsidP="00020F83">
      <w:pPr>
        <w:numPr>
          <w:ilvl w:val="0"/>
          <w:numId w:val="1"/>
        </w:numPr>
        <w:tabs>
          <w:tab w:val="clear" w:pos="1548"/>
        </w:tabs>
        <w:spacing w:line="360" w:lineRule="auto"/>
        <w:ind w:left="1208" w:hanging="357"/>
        <w:jc w:val="both"/>
        <w:rPr>
          <w:rFonts w:asciiTheme="minorHAnsi" w:hAnsiTheme="minorHAnsi" w:cs="Arial"/>
          <w:sz w:val="20"/>
          <w:szCs w:val="20"/>
        </w:rPr>
      </w:pPr>
      <w:r w:rsidRPr="002E561D">
        <w:rPr>
          <w:rFonts w:asciiTheme="minorHAnsi" w:hAnsiTheme="minorHAnsi" w:cs="Arial"/>
          <w:sz w:val="20"/>
          <w:szCs w:val="20"/>
        </w:rPr>
        <w:t xml:space="preserve">опись </w:t>
      </w:r>
      <w:r>
        <w:rPr>
          <w:rFonts w:asciiTheme="minorHAnsi" w:hAnsiTheme="minorHAnsi" w:cs="Arial"/>
          <w:sz w:val="20"/>
          <w:szCs w:val="20"/>
        </w:rPr>
        <w:t xml:space="preserve">Операционных </w:t>
      </w:r>
      <w:r w:rsidRPr="002E561D">
        <w:rPr>
          <w:rFonts w:asciiTheme="minorHAnsi" w:hAnsiTheme="minorHAnsi" w:cs="Arial"/>
          <w:sz w:val="20"/>
          <w:szCs w:val="20"/>
        </w:rPr>
        <w:t>документов, принятых Трансфер-агентом от зарегистрированных лиц или их представителей за отчетный период.</w:t>
      </w:r>
    </w:p>
    <w:p w:rsidR="00020F83" w:rsidRPr="002E561D" w:rsidRDefault="00020F83" w:rsidP="00020F83">
      <w:pPr>
        <w:pStyle w:val="ConsPlusNormal"/>
        <w:spacing w:line="360" w:lineRule="auto"/>
        <w:ind w:left="737"/>
        <w:jc w:val="both"/>
        <w:rPr>
          <w:rFonts w:asciiTheme="minorHAnsi" w:hAnsiTheme="minorHAnsi" w:cs="Arial"/>
          <w:bCs/>
          <w:snapToGrid w:val="0"/>
          <w:sz w:val="20"/>
          <w:szCs w:val="20"/>
        </w:rPr>
      </w:pPr>
      <w:r w:rsidRPr="002E561D">
        <w:rPr>
          <w:rFonts w:asciiTheme="minorHAnsi" w:hAnsiTheme="minorHAnsi" w:cs="Arial"/>
          <w:bCs/>
          <w:snapToGrid w:val="0"/>
          <w:sz w:val="20"/>
          <w:szCs w:val="20"/>
        </w:rPr>
        <w:t xml:space="preserve">Отправка </w:t>
      </w:r>
      <w:r>
        <w:rPr>
          <w:rFonts w:asciiTheme="minorHAnsi" w:hAnsiTheme="minorHAnsi" w:cs="Arial"/>
          <w:bCs/>
          <w:snapToGrid w:val="0"/>
          <w:sz w:val="20"/>
          <w:szCs w:val="20"/>
        </w:rPr>
        <w:t xml:space="preserve">Операционных </w:t>
      </w:r>
      <w:r w:rsidRPr="002E561D">
        <w:rPr>
          <w:rFonts w:asciiTheme="minorHAnsi" w:hAnsiTheme="minorHAnsi" w:cs="Arial"/>
          <w:bCs/>
          <w:snapToGrid w:val="0"/>
          <w:sz w:val="20"/>
          <w:szCs w:val="20"/>
        </w:rPr>
        <w:t>документов осуществляется почтовым отправлением.</w:t>
      </w:r>
    </w:p>
    <w:p w:rsidR="00020F83" w:rsidRPr="002E561D" w:rsidRDefault="00020F83" w:rsidP="00020F83">
      <w:pPr>
        <w:pStyle w:val="ConsPlusNormal"/>
        <w:spacing w:line="360" w:lineRule="auto"/>
        <w:ind w:left="737"/>
        <w:jc w:val="both"/>
        <w:rPr>
          <w:rFonts w:asciiTheme="minorHAnsi" w:hAnsiTheme="minorHAnsi" w:cs="Arial"/>
          <w:bCs/>
          <w:snapToGrid w:val="0"/>
          <w:sz w:val="20"/>
          <w:szCs w:val="20"/>
        </w:rPr>
      </w:pPr>
      <w:r w:rsidRPr="002E561D">
        <w:rPr>
          <w:rFonts w:asciiTheme="minorHAnsi" w:hAnsiTheme="minorHAnsi" w:cs="Arial"/>
          <w:bCs/>
          <w:snapToGrid w:val="0"/>
          <w:sz w:val="20"/>
          <w:szCs w:val="20"/>
        </w:rPr>
        <w:t xml:space="preserve">По запросу Регистратора </w:t>
      </w:r>
      <w:r w:rsidRPr="002E561D">
        <w:rPr>
          <w:rFonts w:asciiTheme="minorHAnsi" w:hAnsiTheme="minorHAnsi" w:cs="Arial"/>
          <w:sz w:val="20"/>
          <w:szCs w:val="20"/>
        </w:rPr>
        <w:t xml:space="preserve">Трансфер–агент обязан направить </w:t>
      </w:r>
      <w:r w:rsidRPr="00D30C35">
        <w:rPr>
          <w:rFonts w:asciiTheme="minorHAnsi" w:hAnsiTheme="minorHAnsi" w:cs="Arial"/>
          <w:sz w:val="20"/>
          <w:szCs w:val="20"/>
        </w:rPr>
        <w:t>Регистратору экспресс почтой в рабочий день, следующий за днем получения оригиналы документов, связанных с корпоративными действиями. Регистратор компенсирует расходы Трансфер – агента по отправке оригиналов Операционных документов, в том числе на экспресс почту в порядке, установленном в Договоре.</w:t>
      </w:r>
    </w:p>
    <w:p w:rsidR="00020F83" w:rsidRPr="002E561D" w:rsidRDefault="00020F83" w:rsidP="00020F83">
      <w:pPr>
        <w:pStyle w:val="11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2E561D">
        <w:rPr>
          <w:rFonts w:asciiTheme="minorHAnsi" w:hAnsiTheme="minorHAnsi" w:cs="Arial"/>
        </w:rPr>
        <w:t xml:space="preserve">После получения от Трансфер-агента оригиналов </w:t>
      </w:r>
      <w:r>
        <w:rPr>
          <w:rFonts w:asciiTheme="minorHAnsi" w:hAnsiTheme="minorHAnsi" w:cs="Arial"/>
        </w:rPr>
        <w:t xml:space="preserve">Операционных </w:t>
      </w:r>
      <w:r w:rsidRPr="002E561D">
        <w:rPr>
          <w:rFonts w:asciiTheme="minorHAnsi" w:hAnsiTheme="minorHAnsi" w:cs="Arial"/>
        </w:rPr>
        <w:t>документов  Регистратор осуществляет сверку полученных документов</w:t>
      </w:r>
      <w:r>
        <w:rPr>
          <w:rFonts w:asciiTheme="minorHAnsi" w:hAnsiTheme="minorHAnsi" w:cs="Arial"/>
        </w:rPr>
        <w:t xml:space="preserve"> с информацией, ранее полученной от Трансфер-агента</w:t>
      </w:r>
      <w:r w:rsidRPr="002E561D">
        <w:rPr>
          <w:rFonts w:asciiTheme="minorHAnsi" w:hAnsiTheme="minorHAnsi" w:cs="Arial"/>
        </w:rPr>
        <w:t>.</w:t>
      </w:r>
    </w:p>
    <w:p w:rsidR="00020F83" w:rsidRPr="00AB6304" w:rsidRDefault="00020F83" w:rsidP="00020F83">
      <w:pPr>
        <w:pStyle w:val="ConsPlusNormal"/>
        <w:spacing w:line="360" w:lineRule="auto"/>
        <w:ind w:left="737"/>
        <w:jc w:val="both"/>
        <w:rPr>
          <w:rFonts w:asciiTheme="minorHAnsi" w:hAnsiTheme="minorHAnsi" w:cs="Arial"/>
          <w:bCs/>
          <w:snapToGrid w:val="0"/>
          <w:sz w:val="20"/>
          <w:szCs w:val="20"/>
        </w:rPr>
      </w:pPr>
      <w:r w:rsidRPr="00AB6304">
        <w:rPr>
          <w:rFonts w:asciiTheme="minorHAnsi" w:hAnsiTheme="minorHAnsi" w:cs="Arial"/>
          <w:bCs/>
          <w:snapToGrid w:val="0"/>
          <w:sz w:val="20"/>
          <w:szCs w:val="20"/>
        </w:rPr>
        <w:t xml:space="preserve">Инициация сверки осуществляется Регистратором путем направления Трансфер-агенту соответствующего запроса посредством ПО «Титан.ТАС». </w:t>
      </w:r>
      <w:proofErr w:type="gramStart"/>
      <w:r w:rsidRPr="00AB6304">
        <w:rPr>
          <w:rFonts w:asciiTheme="minorHAnsi" w:hAnsiTheme="minorHAnsi" w:cs="Arial"/>
          <w:bCs/>
          <w:snapToGrid w:val="0"/>
          <w:sz w:val="20"/>
          <w:szCs w:val="20"/>
        </w:rPr>
        <w:t>Результат сверки отражается в формируемом Трансфер-агентом в ПО «Титан.ТАС» Акте сверки.</w:t>
      </w:r>
      <w:proofErr w:type="gramEnd"/>
    </w:p>
    <w:p w:rsidR="00020F83" w:rsidRPr="002E561D" w:rsidRDefault="00020F83" w:rsidP="00020F83">
      <w:pPr>
        <w:pStyle w:val="11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2E561D">
        <w:rPr>
          <w:rFonts w:asciiTheme="minorHAnsi" w:hAnsiTheme="minorHAnsi" w:cs="Arial"/>
        </w:rPr>
        <w:t>Полученные от Регистратора в порядке, установленном в п.</w:t>
      </w:r>
      <w:r w:rsidRPr="00765AE9">
        <w:rPr>
          <w:rFonts w:asciiTheme="minorHAnsi" w:hAnsiTheme="minorHAnsi" w:cs="Arial"/>
        </w:rPr>
        <w:t xml:space="preserve"> </w:t>
      </w:r>
      <w:r w:rsidR="00131298">
        <w:rPr>
          <w:rFonts w:asciiTheme="minorHAnsi" w:hAnsiTheme="minorHAnsi" w:cs="Arial"/>
        </w:rPr>
        <w:fldChar w:fldCharType="begin"/>
      </w:r>
      <w:r>
        <w:rPr>
          <w:rFonts w:asciiTheme="minorHAnsi" w:hAnsiTheme="minorHAnsi" w:cs="Arial"/>
        </w:rPr>
        <w:instrText xml:space="preserve"> REF _Ref19628219 \r \h </w:instrText>
      </w:r>
      <w:r w:rsidR="00131298">
        <w:rPr>
          <w:rFonts w:asciiTheme="minorHAnsi" w:hAnsiTheme="minorHAnsi" w:cs="Arial"/>
        </w:rPr>
      </w:r>
      <w:r w:rsidR="00131298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t>4.5</w:t>
      </w:r>
      <w:r w:rsidR="00131298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Pr="002E561D">
        <w:rPr>
          <w:rFonts w:asciiTheme="minorHAnsi" w:hAnsiTheme="minorHAnsi" w:cs="Arial"/>
        </w:rPr>
        <w:t>и п.</w:t>
      </w:r>
      <w:r w:rsidRPr="00765AE9">
        <w:rPr>
          <w:rFonts w:asciiTheme="minorHAnsi" w:hAnsiTheme="minorHAnsi" w:cs="Arial"/>
        </w:rPr>
        <w:t xml:space="preserve"> </w:t>
      </w:r>
      <w:r w:rsidR="00131298">
        <w:rPr>
          <w:rFonts w:asciiTheme="minorHAnsi" w:hAnsiTheme="minorHAnsi" w:cs="Arial"/>
        </w:rPr>
        <w:fldChar w:fldCharType="begin"/>
      </w:r>
      <w:r>
        <w:rPr>
          <w:rFonts w:asciiTheme="minorHAnsi" w:hAnsiTheme="minorHAnsi" w:cs="Arial"/>
        </w:rPr>
        <w:instrText xml:space="preserve"> REF _Ref19628228 \r \h </w:instrText>
      </w:r>
      <w:r w:rsidR="00131298">
        <w:rPr>
          <w:rFonts w:asciiTheme="minorHAnsi" w:hAnsiTheme="minorHAnsi" w:cs="Arial"/>
        </w:rPr>
      </w:r>
      <w:r w:rsidR="00131298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t>4.6</w:t>
      </w:r>
      <w:r w:rsidR="00131298">
        <w:rPr>
          <w:rFonts w:asciiTheme="minorHAnsi" w:hAnsiTheme="minorHAnsi" w:cs="Arial"/>
        </w:rPr>
        <w:fldChar w:fldCharType="end"/>
      </w:r>
      <w:r w:rsidRPr="002E561D">
        <w:rPr>
          <w:rFonts w:asciiTheme="minorHAnsi" w:hAnsiTheme="minorHAnsi" w:cs="Arial"/>
        </w:rPr>
        <w:t xml:space="preserve"> настоящего Приложения, исходящие документы Трансфер-агент выдает лично зарегистрированному лицу (его представителю) в день его обращения к Трансфер-агенту за получением указанных документов. На каждом выдаваемом документе уполномоченное лицо Трансфер-агента проставляет: дату (число, месяц, год), фамилию, имя, отчество и собственноручную подпись. Проставление факсимильной подписи представителя Трансфер-агента не допускается. Оттиск печати Трансфер-агента проставляется по усмотрению Трансфер-агента.</w:t>
      </w:r>
    </w:p>
    <w:p w:rsidR="00020F83" w:rsidRPr="00D30B2F" w:rsidRDefault="00020F83" w:rsidP="00020F83">
      <w:pPr>
        <w:pStyle w:val="ConsPlusNormal"/>
        <w:spacing w:line="360" w:lineRule="auto"/>
        <w:ind w:left="737"/>
        <w:jc w:val="both"/>
        <w:rPr>
          <w:rFonts w:asciiTheme="minorHAnsi" w:hAnsiTheme="minorHAnsi" w:cs="Arial"/>
          <w:bCs/>
          <w:snapToGrid w:val="0"/>
          <w:sz w:val="20"/>
          <w:szCs w:val="20"/>
        </w:rPr>
      </w:pPr>
      <w:r w:rsidRPr="00D30B2F">
        <w:rPr>
          <w:rFonts w:asciiTheme="minorHAnsi" w:hAnsiTheme="minorHAnsi" w:cs="Arial"/>
          <w:bCs/>
          <w:snapToGrid w:val="0"/>
          <w:sz w:val="20"/>
          <w:szCs w:val="20"/>
        </w:rPr>
        <w:t>Лицо, получающее документ у Трансфер-агента обязано расписаться в его получении на копии выдаваемого документа.</w:t>
      </w:r>
    </w:p>
    <w:p w:rsidR="00020F83" w:rsidRPr="00B43407" w:rsidRDefault="00020F83" w:rsidP="00020F83">
      <w:pPr>
        <w:spacing w:line="360" w:lineRule="auto"/>
        <w:ind w:left="709"/>
        <w:rPr>
          <w:rFonts w:asciiTheme="minorHAnsi" w:hAnsiTheme="minorHAnsi" w:cs="Arial"/>
          <w:sz w:val="20"/>
          <w:szCs w:val="20"/>
        </w:rPr>
      </w:pPr>
      <w:r w:rsidRPr="00D30B2F">
        <w:rPr>
          <w:rFonts w:asciiTheme="minorHAnsi" w:hAnsiTheme="minorHAnsi" w:cs="Arial"/>
          <w:bCs/>
          <w:snapToGrid w:val="0"/>
          <w:sz w:val="20"/>
          <w:szCs w:val="20"/>
        </w:rPr>
        <w:t>Трансфер-агент обязан внести в ПО «Титан.ТАС» информацию о выдаче соответствующего документа зарегистрированному лицу или его представителю (данные получателя, дата и время выдачи документа).</w:t>
      </w:r>
    </w:p>
    <w:p w:rsidR="005A4611" w:rsidRDefault="005A4611"/>
    <w:sectPr w:rsidR="005A4611" w:rsidSect="005A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22B"/>
    <w:multiLevelType w:val="hybridMultilevel"/>
    <w:tmpl w:val="90B4C3DA"/>
    <w:lvl w:ilvl="0" w:tplc="FBFEF6EE">
      <w:start w:val="1"/>
      <w:numFmt w:val="bullet"/>
      <w:lvlText w:val="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cs="Wingdings" w:hint="default"/>
      </w:rPr>
    </w:lvl>
  </w:abstractNum>
  <w:abstractNum w:abstractNumId="1">
    <w:nsid w:val="1A6F4C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0F83"/>
    <w:rsid w:val="00020F83"/>
    <w:rsid w:val="000D343F"/>
    <w:rsid w:val="00131298"/>
    <w:rsid w:val="005A4611"/>
    <w:rsid w:val="0087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F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rsid w:val="00020F83"/>
    <w:pPr>
      <w:widowControl w:val="0"/>
      <w:spacing w:after="120"/>
      <w:jc w:val="both"/>
    </w:pPr>
    <w:rPr>
      <w:rFonts w:ascii="Arial" w:hAnsi="Arial"/>
      <w:snapToGrid w:val="0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020F83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20F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20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0F83"/>
    <w:pPr>
      <w:ind w:left="720"/>
      <w:contextualSpacing/>
    </w:pPr>
  </w:style>
  <w:style w:type="paragraph" w:customStyle="1" w:styleId="ConsPlusNormal">
    <w:name w:val="ConsPlusNormal"/>
    <w:rsid w:val="00020F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20F83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safonov</cp:lastModifiedBy>
  <cp:revision>2</cp:revision>
  <dcterms:created xsi:type="dcterms:W3CDTF">2020-06-29T11:08:00Z</dcterms:created>
  <dcterms:modified xsi:type="dcterms:W3CDTF">2020-06-29T13:00:00Z</dcterms:modified>
</cp:coreProperties>
</file>